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899BA" w14:textId="2B5C0207" w:rsidR="00B367D2" w:rsidRPr="00F114CE" w:rsidRDefault="00B367D2">
      <w:pPr>
        <w:rPr>
          <w:b/>
          <w:bCs/>
        </w:rPr>
      </w:pPr>
      <w:r w:rsidRPr="00F114CE">
        <w:rPr>
          <w:b/>
          <w:bCs/>
        </w:rPr>
        <w:t>(0:00 – 0:13) Bible League International’s headquarter</w:t>
      </w:r>
      <w:r w:rsidR="00A85064" w:rsidRPr="00F114CE">
        <w:rPr>
          <w:b/>
          <w:bCs/>
        </w:rPr>
        <w:t>s</w:t>
      </w:r>
    </w:p>
    <w:p w14:paraId="2794012E" w14:textId="73FDF915" w:rsidR="00A85064" w:rsidRDefault="00A85064"/>
    <w:p w14:paraId="71497D62" w14:textId="4E78FF13" w:rsidR="00A85064" w:rsidRDefault="00A85064">
      <w:r>
        <w:t>Bible League International is based out of Crete, Illinoi</w:t>
      </w:r>
      <w:r w:rsidR="00F114CE">
        <w:t>s.</w:t>
      </w:r>
    </w:p>
    <w:p w14:paraId="21CC0903" w14:textId="2B828A83" w:rsidR="00B367D2" w:rsidRDefault="00B367D2"/>
    <w:p w14:paraId="4A0895F0" w14:textId="3F688686" w:rsidR="00B367D2" w:rsidRDefault="00A85064">
      <w:r>
        <w:t>(</w:t>
      </w:r>
      <w:r w:rsidRPr="00F114CE">
        <w:rPr>
          <w:b/>
          <w:bCs/>
        </w:rPr>
        <w:t xml:space="preserve">0:13 – 0:30) </w:t>
      </w:r>
      <w:r w:rsidR="00B367D2" w:rsidRPr="00F114CE">
        <w:rPr>
          <w:b/>
          <w:bCs/>
        </w:rPr>
        <w:t xml:space="preserve">Zambia </w:t>
      </w:r>
      <w:r w:rsidRPr="00F114CE">
        <w:rPr>
          <w:b/>
          <w:bCs/>
        </w:rPr>
        <w:t xml:space="preserve">class using Bible-based </w:t>
      </w:r>
      <w:r w:rsidR="00B367D2" w:rsidRPr="00F114CE">
        <w:rPr>
          <w:b/>
          <w:bCs/>
        </w:rPr>
        <w:t>Literacy</w:t>
      </w:r>
      <w:r w:rsidRPr="00F114CE">
        <w:rPr>
          <w:b/>
          <w:bCs/>
        </w:rPr>
        <w:t xml:space="preserve"> program</w:t>
      </w:r>
    </w:p>
    <w:p w14:paraId="0754475C" w14:textId="47424606" w:rsidR="00A85064" w:rsidRDefault="00A85064"/>
    <w:p w14:paraId="026C70D3" w14:textId="5A0964B9" w:rsidR="00B367D2" w:rsidRDefault="00A85064">
      <w:r w:rsidRPr="00A85064">
        <w:t>Our Bible-based Literacy program uses God’s Word to teach reading and writing skills, opening new opportunities, and introducing the Bible to new readers. Learning basic reading, writing and speaking skills with a Bible-based curriculum offers an effective way to communicate God’s Word and transform lives.</w:t>
      </w:r>
    </w:p>
    <w:p w14:paraId="0983E88D" w14:textId="77777777" w:rsidR="00A85064" w:rsidRDefault="00A85064"/>
    <w:p w14:paraId="30C1550E" w14:textId="0B3301D5" w:rsidR="00A85064" w:rsidRPr="00F114CE" w:rsidRDefault="00A85064">
      <w:pPr>
        <w:rPr>
          <w:b/>
          <w:bCs/>
        </w:rPr>
      </w:pPr>
      <w:r w:rsidRPr="00F114CE">
        <w:rPr>
          <w:b/>
          <w:bCs/>
        </w:rPr>
        <w:t xml:space="preserve">(0:30 – 1: 04) </w:t>
      </w:r>
      <w:r w:rsidR="00B367D2" w:rsidRPr="00F114CE">
        <w:rPr>
          <w:b/>
          <w:bCs/>
        </w:rPr>
        <w:t>Zambia Bible Studies</w:t>
      </w:r>
    </w:p>
    <w:p w14:paraId="352EE6EE" w14:textId="362E5197" w:rsidR="00B367D2" w:rsidRDefault="00B367D2"/>
    <w:p w14:paraId="1B04666F" w14:textId="59A6F135" w:rsidR="00B5362A" w:rsidRDefault="00B5362A" w:rsidP="00B5362A">
      <w:r>
        <w:t>While Zambia professes to be a Christian nation, most</w:t>
      </w:r>
      <w:r>
        <w:t xml:space="preserve"> </w:t>
      </w:r>
      <w:r>
        <w:t>Zambians are only nominal in their faith.</w:t>
      </w:r>
      <w:r>
        <w:t xml:space="preserve"> T</w:t>
      </w:r>
      <w:r>
        <w:t>hey need God’s</w:t>
      </w:r>
      <w:r>
        <w:t xml:space="preserve"> </w:t>
      </w:r>
      <w:r>
        <w:t>Word. And they need to understand it.</w:t>
      </w:r>
      <w:r>
        <w:t xml:space="preserve"> </w:t>
      </w:r>
      <w:r w:rsidRPr="00B5362A">
        <w:t>Bible League-trained believers are sharing the riches of God’s Word, especially with Zambia’s majority young people.</w:t>
      </w:r>
    </w:p>
    <w:p w14:paraId="7FB60DD9" w14:textId="77777777" w:rsidR="00B5362A" w:rsidRDefault="00B5362A"/>
    <w:p w14:paraId="2A2D6E71" w14:textId="748060C8" w:rsidR="00B367D2" w:rsidRPr="00F114CE" w:rsidRDefault="00A85064">
      <w:pPr>
        <w:rPr>
          <w:b/>
          <w:bCs/>
        </w:rPr>
      </w:pPr>
      <w:r>
        <w:t>(</w:t>
      </w:r>
      <w:r w:rsidRPr="00F114CE">
        <w:rPr>
          <w:b/>
          <w:bCs/>
        </w:rPr>
        <w:t xml:space="preserve">1:04 – 1:18) </w:t>
      </w:r>
      <w:r w:rsidR="00B367D2" w:rsidRPr="00F114CE">
        <w:rPr>
          <w:b/>
          <w:bCs/>
        </w:rPr>
        <w:t>Philippines Bible Stud</w:t>
      </w:r>
      <w:r w:rsidR="00B5362A" w:rsidRPr="00F114CE">
        <w:rPr>
          <w:b/>
          <w:bCs/>
        </w:rPr>
        <w:t>ies</w:t>
      </w:r>
    </w:p>
    <w:p w14:paraId="7C0DD363" w14:textId="39736B2F" w:rsidR="00B5362A" w:rsidRDefault="00B5362A"/>
    <w:p w14:paraId="1BE3CB69" w14:textId="409A696E" w:rsidR="00B5362A" w:rsidRDefault="00B5362A" w:rsidP="00B5362A">
      <w:r>
        <w:t>Ministry in the Philippines is thriving throughout the</w:t>
      </w:r>
      <w:r>
        <w:t xml:space="preserve"> </w:t>
      </w:r>
      <w:r>
        <w:t xml:space="preserve">many islands. The Gospel will reach people in </w:t>
      </w:r>
      <w:r w:rsidR="00F114CE">
        <w:t xml:space="preserve">the most </w:t>
      </w:r>
      <w:r>
        <w:t>remote, poor,</w:t>
      </w:r>
      <w:r>
        <w:t xml:space="preserve"> </w:t>
      </w:r>
      <w:r>
        <w:t>mountainous, and tribal areas.</w:t>
      </w:r>
    </w:p>
    <w:p w14:paraId="1E47A0A3" w14:textId="3CEA5479" w:rsidR="00B367D2" w:rsidRDefault="00B367D2"/>
    <w:p w14:paraId="04B775D6" w14:textId="3EDA1209" w:rsidR="00B367D2" w:rsidRPr="00F114CE" w:rsidRDefault="00A85064">
      <w:pPr>
        <w:rPr>
          <w:b/>
          <w:bCs/>
        </w:rPr>
      </w:pPr>
      <w:r>
        <w:t>(</w:t>
      </w:r>
      <w:r w:rsidRPr="00F114CE">
        <w:rPr>
          <w:b/>
          <w:bCs/>
        </w:rPr>
        <w:t xml:space="preserve">1:18 – 1:42) </w:t>
      </w:r>
      <w:r w:rsidR="00B367D2" w:rsidRPr="00F114CE">
        <w:rPr>
          <w:b/>
          <w:bCs/>
        </w:rPr>
        <w:t>Philippines Children’s Bible</w:t>
      </w:r>
    </w:p>
    <w:p w14:paraId="4EF2ABF3" w14:textId="4EBB6A75" w:rsidR="0065393C" w:rsidRDefault="0065393C"/>
    <w:p w14:paraId="373EF0CF" w14:textId="6A6F887F" w:rsidR="00B367D2" w:rsidRDefault="00F114CE">
      <w:r w:rsidRPr="00F114CE">
        <w:t>We are committed to engaging children and youth in God’s Word so that they will follow Jesus Christ all through their lives.</w:t>
      </w:r>
      <w:r w:rsidR="005F7110">
        <w:t xml:space="preserve"> With Bible League’s children’s Bible, youth all around the world will be able to read Scripture at a level that they can understand.</w:t>
      </w:r>
    </w:p>
    <w:p w14:paraId="0FB7427C" w14:textId="77777777" w:rsidR="00F114CE" w:rsidRDefault="00F114CE"/>
    <w:p w14:paraId="64458938" w14:textId="3DF76CE1" w:rsidR="00B367D2" w:rsidRPr="00F114CE" w:rsidRDefault="00A85064">
      <w:pPr>
        <w:rPr>
          <w:b/>
          <w:bCs/>
        </w:rPr>
      </w:pPr>
      <w:r w:rsidRPr="00F114CE">
        <w:rPr>
          <w:b/>
          <w:bCs/>
        </w:rPr>
        <w:t xml:space="preserve">(1:42 – 1:53) </w:t>
      </w:r>
      <w:r w:rsidR="00B367D2" w:rsidRPr="00F114CE">
        <w:rPr>
          <w:b/>
          <w:bCs/>
        </w:rPr>
        <w:t>Mozambique Bible Study</w:t>
      </w:r>
    </w:p>
    <w:p w14:paraId="5818CC27" w14:textId="4A5CDAE5" w:rsidR="00B5362A" w:rsidRDefault="00B5362A"/>
    <w:p w14:paraId="67465E27" w14:textId="6F1E2F54" w:rsidR="00B5362A" w:rsidRDefault="00B5362A">
      <w:r>
        <w:t xml:space="preserve">Mozambique </w:t>
      </w:r>
      <w:r w:rsidRPr="00B5362A">
        <w:t>sits on the east coast of Africa is struggling with excessive mortality rates due to HIV/AIDs.</w:t>
      </w:r>
      <w:r>
        <w:t xml:space="preserve"> </w:t>
      </w:r>
      <w:r w:rsidRPr="00B5362A">
        <w:t>There are few Bible-based churches because of the severe shortage of Bibles in this region.</w:t>
      </w:r>
      <w:r>
        <w:t xml:space="preserve"> Bible League</w:t>
      </w:r>
      <w:r w:rsidR="00F114CE">
        <w:t xml:space="preserve"> Bible</w:t>
      </w:r>
      <w:r w:rsidRPr="00B5362A">
        <w:t xml:space="preserve"> studies will be available for the first time in </w:t>
      </w:r>
      <w:r>
        <w:t>some provinces</w:t>
      </w:r>
      <w:r w:rsidR="00F114CE">
        <w:t xml:space="preserve"> in this country.</w:t>
      </w:r>
    </w:p>
    <w:p w14:paraId="25390A50" w14:textId="184D540A" w:rsidR="00B367D2" w:rsidRDefault="00B367D2"/>
    <w:p w14:paraId="783877D2" w14:textId="0245CDCF" w:rsidR="0085509A" w:rsidRPr="00F114CE" w:rsidRDefault="00A85064">
      <w:pPr>
        <w:rPr>
          <w:b/>
          <w:bCs/>
        </w:rPr>
      </w:pPr>
      <w:r>
        <w:t>(</w:t>
      </w:r>
      <w:r w:rsidRPr="00F114CE">
        <w:rPr>
          <w:b/>
          <w:bCs/>
        </w:rPr>
        <w:t>1:53 – 2:40)</w:t>
      </w:r>
      <w:r w:rsidRPr="00F114CE">
        <w:rPr>
          <w:b/>
          <w:bCs/>
        </w:rPr>
        <w:t xml:space="preserve"> </w:t>
      </w:r>
      <w:r w:rsidR="00B367D2" w:rsidRPr="00F114CE">
        <w:rPr>
          <w:b/>
          <w:bCs/>
        </w:rPr>
        <w:t xml:space="preserve">Madagascar </w:t>
      </w:r>
      <w:r w:rsidR="00524689" w:rsidRPr="00F114CE">
        <w:rPr>
          <w:b/>
          <w:bCs/>
        </w:rPr>
        <w:t xml:space="preserve">Audio Bibles </w:t>
      </w:r>
    </w:p>
    <w:p w14:paraId="0BC612B6" w14:textId="48C890A1" w:rsidR="00524689" w:rsidRDefault="00524689"/>
    <w:p w14:paraId="2E614EA7" w14:textId="77777777" w:rsidR="00B36752" w:rsidRDefault="00524689">
      <w:r>
        <w:t xml:space="preserve">The device pictured is </w:t>
      </w:r>
      <w:r w:rsidR="00B36752">
        <w:t>an audio Bible</w:t>
      </w:r>
      <w:r>
        <w:t xml:space="preserve">. Today, 70% of the world’s people live in oral cultures; and there are millions of people worldwide who and can’t read about God’s love for themselves. The audio Bible bridges that gap and </w:t>
      </w:r>
      <w:r w:rsidR="00B36752">
        <w:t>allows Bible League International to reach communities with the Gospel.</w:t>
      </w:r>
    </w:p>
    <w:p w14:paraId="083640E3" w14:textId="77777777" w:rsidR="00B36752" w:rsidRDefault="00B36752"/>
    <w:p w14:paraId="353A4AC0" w14:textId="759026B7" w:rsidR="00B36752" w:rsidRPr="00F114CE" w:rsidRDefault="00A85064">
      <w:pPr>
        <w:rPr>
          <w:b/>
          <w:bCs/>
        </w:rPr>
      </w:pPr>
      <w:r>
        <w:t>(</w:t>
      </w:r>
      <w:r w:rsidRPr="00F114CE">
        <w:rPr>
          <w:b/>
          <w:bCs/>
        </w:rPr>
        <w:t>2:40 – 3:21)</w:t>
      </w:r>
      <w:r w:rsidRPr="00F114CE">
        <w:rPr>
          <w:b/>
          <w:bCs/>
        </w:rPr>
        <w:t xml:space="preserve"> </w:t>
      </w:r>
      <w:r w:rsidR="00B36752" w:rsidRPr="00F114CE">
        <w:rPr>
          <w:b/>
          <w:bCs/>
        </w:rPr>
        <w:t xml:space="preserve">Japanese Bible Translation </w:t>
      </w:r>
    </w:p>
    <w:p w14:paraId="2E8D6330" w14:textId="740A8AC5" w:rsidR="00B36752" w:rsidRDefault="00B36752"/>
    <w:p w14:paraId="537A9F14" w14:textId="2E9B8360" w:rsidR="00F114CE" w:rsidRDefault="00F114CE">
      <w:r>
        <w:lastRenderedPageBreak/>
        <w:t xml:space="preserve">In tandem with our translation ministry, </w:t>
      </w:r>
      <w:r w:rsidRPr="00F114CE">
        <w:t xml:space="preserve">Bible League’s Japanese Bible app as well as other platforms like </w:t>
      </w:r>
      <w:proofErr w:type="spellStart"/>
      <w:r w:rsidRPr="00F114CE">
        <w:t>YouVersion</w:t>
      </w:r>
      <w:proofErr w:type="spellEnd"/>
      <w:r w:rsidRPr="00F114CE">
        <w:t xml:space="preserve"> and BibleGateway</w:t>
      </w:r>
      <w:r>
        <w:t xml:space="preserve"> have the fully translated, easy-to-read version of the New Testament available to Japanese speaking individuals.</w:t>
      </w:r>
    </w:p>
    <w:p w14:paraId="445C2D95" w14:textId="77777777" w:rsidR="00F114CE" w:rsidRDefault="00F114CE"/>
    <w:p w14:paraId="3730D2D6" w14:textId="3089A11C" w:rsidR="00B367D2" w:rsidRPr="00F114CE" w:rsidRDefault="00A85064">
      <w:pPr>
        <w:rPr>
          <w:b/>
          <w:bCs/>
        </w:rPr>
      </w:pPr>
      <w:r w:rsidRPr="00F114CE">
        <w:rPr>
          <w:b/>
          <w:bCs/>
        </w:rPr>
        <w:t>(3:21 – 3:49)</w:t>
      </w:r>
      <w:r w:rsidR="00B36752" w:rsidRPr="00F114CE">
        <w:rPr>
          <w:b/>
          <w:bCs/>
        </w:rPr>
        <w:t xml:space="preserve"> </w:t>
      </w:r>
      <w:r w:rsidR="00B367D2" w:rsidRPr="00F114CE">
        <w:rPr>
          <w:b/>
          <w:bCs/>
        </w:rPr>
        <w:t>Mexico Materials and Studies</w:t>
      </w:r>
    </w:p>
    <w:p w14:paraId="2AF68989" w14:textId="4F0728DB" w:rsidR="00F114CE" w:rsidRDefault="00F114CE"/>
    <w:p w14:paraId="60B73C76" w14:textId="431BACEA" w:rsidR="00F114CE" w:rsidRDefault="00F114CE" w:rsidP="00F114CE">
      <w:r>
        <w:t>For more than 60 years, Bible League International has been</w:t>
      </w:r>
      <w:r>
        <w:t xml:space="preserve"> </w:t>
      </w:r>
      <w:r>
        <w:t>engaging people in God’s Word across Mexico—making this</w:t>
      </w:r>
      <w:r>
        <w:t xml:space="preserve"> </w:t>
      </w:r>
      <w:r>
        <w:t>nation one of the longest-running places for ministry.</w:t>
      </w:r>
      <w:r>
        <w:t xml:space="preserve"> </w:t>
      </w:r>
      <w:r w:rsidRPr="00F114CE">
        <w:t>Today, those in Mexico continue to face poverty, crime, violence, and drug trafficking every day—many need the hope of the Gospel more than ever.</w:t>
      </w:r>
    </w:p>
    <w:p w14:paraId="5226BB54" w14:textId="32ED54A4" w:rsidR="00B367D2" w:rsidRDefault="00B367D2"/>
    <w:p w14:paraId="68B74F37" w14:textId="17C55E15" w:rsidR="00B367D2" w:rsidRPr="00F114CE" w:rsidRDefault="00A85064" w:rsidP="00A85064">
      <w:pPr>
        <w:rPr>
          <w:b/>
          <w:bCs/>
        </w:rPr>
      </w:pPr>
      <w:r w:rsidRPr="00F114CE">
        <w:rPr>
          <w:b/>
          <w:bCs/>
        </w:rPr>
        <w:t>(3:49 – 4:43 [end]) Africa Bible distribution</w:t>
      </w:r>
    </w:p>
    <w:p w14:paraId="09B713A3" w14:textId="4F791D0B" w:rsidR="00F114CE" w:rsidRDefault="00F114CE" w:rsidP="00A85064"/>
    <w:p w14:paraId="745C1E1D" w14:textId="77777777" w:rsidR="00F114CE" w:rsidRPr="00524689" w:rsidRDefault="00F114CE" w:rsidP="00A85064"/>
    <w:sectPr w:rsidR="00F114CE" w:rsidRPr="00524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9A"/>
    <w:rsid w:val="00024A2B"/>
    <w:rsid w:val="00061C74"/>
    <w:rsid w:val="00524689"/>
    <w:rsid w:val="005F7110"/>
    <w:rsid w:val="0065393C"/>
    <w:rsid w:val="0085509A"/>
    <w:rsid w:val="00A85064"/>
    <w:rsid w:val="00B36752"/>
    <w:rsid w:val="00B367D2"/>
    <w:rsid w:val="00B5362A"/>
    <w:rsid w:val="00C74556"/>
    <w:rsid w:val="00E65479"/>
    <w:rsid w:val="00F1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4D0DC"/>
  <w15:chartTrackingRefBased/>
  <w15:docId w15:val="{1FFD7800-4031-0E47-9745-49548761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321</Words>
  <Characters>2352</Characters>
  <Application>Microsoft Office Word</Application>
  <DocSecurity>0</DocSecurity>
  <Lines>75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Garcia</dc:creator>
  <cp:keywords/>
  <dc:description/>
  <cp:lastModifiedBy>Kelly Garcia</cp:lastModifiedBy>
  <cp:revision>2</cp:revision>
  <dcterms:created xsi:type="dcterms:W3CDTF">2021-09-21T18:23:00Z</dcterms:created>
  <dcterms:modified xsi:type="dcterms:W3CDTF">2021-09-21T19:58:00Z</dcterms:modified>
</cp:coreProperties>
</file>